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00" w:rsidRPr="00CF4400" w:rsidRDefault="00DD079F" w:rsidP="00DD079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D079F">
        <w:rPr>
          <w:rFonts w:ascii="Arial" w:hAnsi="Arial" w:cs="Arial"/>
          <w:b/>
          <w:sz w:val="24"/>
          <w:szCs w:val="24"/>
        </w:rPr>
        <w:t xml:space="preserve">Anleitung zur </w:t>
      </w:r>
      <w:r w:rsidR="00486C25">
        <w:rPr>
          <w:rFonts w:ascii="Arial" w:hAnsi="Arial" w:cs="Arial"/>
          <w:b/>
          <w:sz w:val="24"/>
          <w:szCs w:val="24"/>
        </w:rPr>
        <w:t xml:space="preserve">ausführlichen </w:t>
      </w:r>
      <w:r w:rsidRPr="00DD079F">
        <w:rPr>
          <w:rFonts w:ascii="Arial" w:hAnsi="Arial" w:cs="Arial"/>
          <w:b/>
          <w:sz w:val="24"/>
          <w:szCs w:val="24"/>
        </w:rPr>
        <w:t xml:space="preserve">Muster-Einsprache </w:t>
      </w:r>
      <w:r w:rsidRPr="00CF4400">
        <w:rPr>
          <w:rFonts w:ascii="Arial" w:hAnsi="Arial" w:cs="Arial"/>
          <w:b/>
          <w:sz w:val="24"/>
          <w:szCs w:val="24"/>
        </w:rPr>
        <w:t xml:space="preserve">gegen </w:t>
      </w:r>
      <w:r w:rsidR="003D1892">
        <w:rPr>
          <w:rFonts w:ascii="Arial" w:hAnsi="Arial" w:cs="Arial"/>
          <w:b/>
          <w:sz w:val="24"/>
          <w:szCs w:val="24"/>
        </w:rPr>
        <w:t xml:space="preserve">die </w:t>
      </w:r>
      <w:r w:rsidR="00CF4400" w:rsidRPr="00CF4400">
        <w:rPr>
          <w:rFonts w:ascii="Arial" w:hAnsi="Arial" w:cs="Arial"/>
          <w:b/>
          <w:sz w:val="24"/>
          <w:szCs w:val="24"/>
        </w:rPr>
        <w:t xml:space="preserve">geplante </w:t>
      </w:r>
      <w:r w:rsidR="00486C25">
        <w:rPr>
          <w:rFonts w:ascii="Arial" w:hAnsi="Arial" w:cs="Arial"/>
          <w:b/>
          <w:sz w:val="24"/>
          <w:szCs w:val="24"/>
        </w:rPr>
        <w:br/>
      </w:r>
      <w:r w:rsidR="009C69C8">
        <w:rPr>
          <w:rFonts w:ascii="Arial" w:hAnsi="Arial" w:cs="Arial"/>
          <w:b/>
          <w:sz w:val="24"/>
          <w:szCs w:val="24"/>
        </w:rPr>
        <w:t>Sunrise/Salt-</w:t>
      </w:r>
      <w:r w:rsidR="00CF3D08" w:rsidRPr="00CF4400">
        <w:rPr>
          <w:rFonts w:ascii="Arial" w:hAnsi="Arial" w:cs="Arial"/>
          <w:b/>
          <w:sz w:val="24"/>
          <w:szCs w:val="24"/>
        </w:rPr>
        <w:t>5G-Mobilfunkanlage</w:t>
      </w:r>
      <w:r w:rsidR="00CF4400" w:rsidRPr="00CF4400">
        <w:rPr>
          <w:rFonts w:ascii="Arial" w:hAnsi="Arial" w:cs="Arial"/>
          <w:b/>
          <w:sz w:val="24"/>
          <w:szCs w:val="24"/>
        </w:rPr>
        <w:t xml:space="preserve"> </w:t>
      </w:r>
      <w:r w:rsidR="003D1892">
        <w:rPr>
          <w:rFonts w:ascii="Arial" w:hAnsi="Arial" w:cs="Arial"/>
          <w:b/>
          <w:sz w:val="24"/>
          <w:szCs w:val="24"/>
        </w:rPr>
        <w:t>auf Grundstück Nr. 399, Gern 3,</w:t>
      </w:r>
      <w:r w:rsidR="00CF4400" w:rsidRPr="00CF4400">
        <w:rPr>
          <w:rFonts w:ascii="Arial" w:hAnsi="Arial" w:cs="Arial"/>
          <w:b/>
          <w:sz w:val="24"/>
          <w:szCs w:val="24"/>
        </w:rPr>
        <w:t xml:space="preserve"> Speicher</w:t>
      </w:r>
    </w:p>
    <w:p w:rsidR="006D473A" w:rsidRPr="00E13C9B" w:rsidRDefault="006D473A" w:rsidP="00DD079F">
      <w:pPr>
        <w:pStyle w:val="Listenabsatz"/>
        <w:numPr>
          <w:ilvl w:val="0"/>
          <w:numId w:val="2"/>
        </w:numPr>
        <w:spacing w:line="260" w:lineRule="exact"/>
        <w:ind w:left="357" w:hanging="357"/>
        <w:rPr>
          <w:rFonts w:ascii="Arial" w:hAnsi="Arial" w:cs="Arial"/>
          <w:b/>
          <w:sz w:val="20"/>
          <w:szCs w:val="20"/>
        </w:rPr>
      </w:pPr>
      <w:r w:rsidRPr="00E13C9B">
        <w:rPr>
          <w:rFonts w:ascii="Arial" w:hAnsi="Arial" w:cs="Arial"/>
          <w:sz w:val="20"/>
          <w:szCs w:val="20"/>
        </w:rPr>
        <w:t xml:space="preserve">Alle </w:t>
      </w:r>
      <w:r w:rsidRPr="00E13C9B">
        <w:rPr>
          <w:rFonts w:ascii="Arial" w:hAnsi="Arial" w:cs="Arial"/>
          <w:b/>
          <w:sz w:val="20"/>
          <w:szCs w:val="20"/>
        </w:rPr>
        <w:t xml:space="preserve">gelb markierten Positionen </w:t>
      </w:r>
      <w:r w:rsidRPr="00E13C9B">
        <w:rPr>
          <w:rFonts w:ascii="Arial" w:hAnsi="Arial" w:cs="Arial"/>
          <w:sz w:val="20"/>
          <w:szCs w:val="20"/>
        </w:rPr>
        <w:t>sind anzupassen</w:t>
      </w:r>
    </w:p>
    <w:p w:rsidR="00E13C9B" w:rsidRPr="00E13C9B" w:rsidRDefault="00E13C9B" w:rsidP="00DD079F">
      <w:pPr>
        <w:pStyle w:val="Listenabsatz"/>
        <w:numPr>
          <w:ilvl w:val="0"/>
          <w:numId w:val="2"/>
        </w:numPr>
        <w:spacing w:line="260" w:lineRule="exact"/>
        <w:ind w:left="357" w:hanging="357"/>
        <w:rPr>
          <w:rFonts w:ascii="Arial" w:hAnsi="Arial" w:cs="Arial"/>
          <w:sz w:val="20"/>
          <w:szCs w:val="20"/>
        </w:rPr>
      </w:pPr>
      <w:r w:rsidRPr="00E13C9B">
        <w:rPr>
          <w:rFonts w:ascii="Arial" w:hAnsi="Arial" w:cs="Arial"/>
          <w:sz w:val="20"/>
          <w:szCs w:val="20"/>
        </w:rPr>
        <w:t xml:space="preserve">Sie können auch noch </w:t>
      </w:r>
      <w:r w:rsidRPr="00E13C9B">
        <w:rPr>
          <w:rFonts w:ascii="Arial" w:hAnsi="Arial" w:cs="Arial"/>
          <w:b/>
          <w:sz w:val="20"/>
          <w:szCs w:val="20"/>
        </w:rPr>
        <w:t>weitere Punkte</w:t>
      </w:r>
      <w:r w:rsidRPr="00E13C9B">
        <w:rPr>
          <w:rFonts w:ascii="Arial" w:hAnsi="Arial" w:cs="Arial"/>
          <w:sz w:val="20"/>
          <w:szCs w:val="20"/>
        </w:rPr>
        <w:t xml:space="preserve"> in die Einsprache einfügen.</w:t>
      </w:r>
    </w:p>
    <w:p w:rsidR="006D473A" w:rsidRPr="00E13C9B" w:rsidRDefault="00D6773E" w:rsidP="00DD079F">
      <w:pPr>
        <w:spacing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43154E" w:rsidRPr="00E13C9B">
        <w:rPr>
          <w:rFonts w:ascii="Arial" w:hAnsi="Arial" w:cs="Arial"/>
          <w:b/>
          <w:sz w:val="20"/>
          <w:szCs w:val="20"/>
        </w:rPr>
        <w:t>Falls es beim Ausfüllen Fragen gibt, hier das Wichtigste in Kürze:</w:t>
      </w:r>
    </w:p>
    <w:p w:rsidR="003D1892" w:rsidRDefault="003D1892" w:rsidP="00DD079F">
      <w:pPr>
        <w:pStyle w:val="Listenabsatz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Seite 1 Einsprecher, einer oder mehrere (Sammeleinsprache)</w:t>
      </w:r>
    </w:p>
    <w:p w:rsidR="003D1892" w:rsidRDefault="003D1892" w:rsidP="00DD079F">
      <w:pPr>
        <w:pStyle w:val="Listenabsatz"/>
        <w:spacing w:line="260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Falls Sie alleiniger Einsprecher sind,</w:t>
      </w:r>
      <w:r w:rsidR="00D6773E">
        <w:rPr>
          <w:rFonts w:ascii="Arial" w:hAnsi="Arial" w:cs="Arial"/>
          <w:sz w:val="20"/>
          <w:szCs w:val="20"/>
        </w:rPr>
        <w:t xml:space="preserve"> die Worte „erheben wir“ streichen.</w:t>
      </w:r>
    </w:p>
    <w:p w:rsidR="00263AC4" w:rsidRPr="00D6773E" w:rsidRDefault="00D6773E" w:rsidP="00DD079F">
      <w:pPr>
        <w:pStyle w:val="Listenabsatz"/>
        <w:spacing w:line="260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Falls Sie mehrere Einsprecher sind (= Sammeleinsprache), die Worte „erhebe ich“ streichen.</w:t>
      </w:r>
    </w:p>
    <w:p w:rsidR="003D1892" w:rsidRDefault="003D1892" w:rsidP="00DD079F">
      <w:pPr>
        <w:pStyle w:val="Listenabsatz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:rsidR="006D473A" w:rsidRPr="00E13C9B" w:rsidRDefault="00FE1ED0" w:rsidP="00DD079F">
      <w:pPr>
        <w:pStyle w:val="Listenabsatz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 w:rsidRPr="00E13C9B">
        <w:rPr>
          <w:rFonts w:ascii="Arial" w:hAnsi="Arial" w:cs="Arial"/>
          <w:b/>
          <w:sz w:val="20"/>
          <w:szCs w:val="20"/>
        </w:rPr>
        <w:t xml:space="preserve">Seite </w:t>
      </w:r>
      <w:r w:rsidR="00263AC4">
        <w:rPr>
          <w:rFonts w:ascii="Arial" w:hAnsi="Arial" w:cs="Arial"/>
          <w:b/>
          <w:sz w:val="20"/>
          <w:szCs w:val="20"/>
        </w:rPr>
        <w:t>1</w:t>
      </w:r>
      <w:r w:rsidRPr="00E13C9B">
        <w:rPr>
          <w:rFonts w:ascii="Arial" w:hAnsi="Arial" w:cs="Arial"/>
          <w:b/>
          <w:sz w:val="20"/>
          <w:szCs w:val="20"/>
        </w:rPr>
        <w:t xml:space="preserve">, </w:t>
      </w:r>
      <w:r w:rsidR="006D473A" w:rsidRPr="00E13C9B">
        <w:rPr>
          <w:rFonts w:ascii="Arial" w:hAnsi="Arial" w:cs="Arial"/>
          <w:b/>
          <w:sz w:val="20"/>
          <w:szCs w:val="20"/>
        </w:rPr>
        <w:t xml:space="preserve">Ziffer 2 </w:t>
      </w:r>
      <w:r w:rsidR="00263AC4">
        <w:rPr>
          <w:rFonts w:ascii="Arial" w:hAnsi="Arial" w:cs="Arial"/>
          <w:b/>
          <w:sz w:val="20"/>
          <w:szCs w:val="20"/>
        </w:rPr>
        <w:t>Einsprachel</w:t>
      </w:r>
      <w:r w:rsidR="006D473A" w:rsidRPr="00E13C9B">
        <w:rPr>
          <w:rFonts w:ascii="Arial" w:hAnsi="Arial" w:cs="Arial"/>
          <w:b/>
          <w:sz w:val="20"/>
          <w:szCs w:val="20"/>
        </w:rPr>
        <w:t>egitimation</w:t>
      </w:r>
    </w:p>
    <w:p w:rsidR="00CF3D08" w:rsidRPr="00CF3D08" w:rsidRDefault="006D473A" w:rsidP="00CF3D08">
      <w:pPr>
        <w:pStyle w:val="NurText"/>
        <w:rPr>
          <w:rFonts w:ascii="Arial" w:hAnsi="Arial" w:cs="Arial"/>
          <w:color w:val="000000" w:themeColor="text1"/>
          <w:sz w:val="20"/>
          <w:szCs w:val="20"/>
        </w:rPr>
      </w:pPr>
      <w:r w:rsidRPr="00E13C9B">
        <w:rPr>
          <w:rFonts w:ascii="Arial" w:hAnsi="Arial" w:cs="Arial"/>
          <w:sz w:val="20"/>
          <w:szCs w:val="20"/>
        </w:rPr>
        <w:t xml:space="preserve">Auf </w:t>
      </w:r>
      <w:r w:rsidR="006B3805">
        <w:rPr>
          <w:rFonts w:ascii="Arial" w:hAnsi="Arial" w:cs="Arial"/>
          <w:sz w:val="20"/>
          <w:szCs w:val="20"/>
        </w:rPr>
        <w:t xml:space="preserve">der Website der IG Speicher </w:t>
      </w:r>
      <w:r w:rsidR="00CF3D08" w:rsidRPr="00CF3D08">
        <w:rPr>
          <w:rFonts w:ascii="Arial" w:hAnsi="Arial" w:cs="Arial"/>
          <w:sz w:val="20"/>
          <w:szCs w:val="20"/>
        </w:rPr>
        <w:t>(</w:t>
      </w:r>
      <w:hyperlink r:id="rId8" w:history="1">
        <w:r w:rsidR="00CF3D08" w:rsidRPr="00CF3D08">
          <w:rPr>
            <w:rStyle w:val="Hyperlink"/>
            <w:rFonts w:ascii="Arial" w:hAnsi="Arial" w:cs="Arial"/>
            <w:sz w:val="20"/>
            <w:szCs w:val="20"/>
          </w:rPr>
          <w:t>https://www.ig-speicher-nein-zu-5g.ch</w:t>
        </w:r>
      </w:hyperlink>
      <w:r w:rsidR="00CF3D08" w:rsidRPr="00CF3D08">
        <w:rPr>
          <w:rStyle w:val="Hyperlink"/>
          <w:rFonts w:ascii="Arial" w:hAnsi="Arial" w:cs="Arial"/>
          <w:sz w:val="20"/>
          <w:szCs w:val="20"/>
        </w:rPr>
        <w:t>)</w:t>
      </w:r>
      <w:r w:rsidR="00CF3D08">
        <w:rPr>
          <w:rStyle w:val="Hyperlink"/>
          <w:u w:val="none"/>
        </w:rPr>
        <w:t xml:space="preserve"> </w:t>
      </w:r>
      <w:r w:rsidR="00CF3D08" w:rsidRPr="00CF3D0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unter „Dokumente Baugesuch“ können Sie leicht ersehen, ob Sie innerhalb des Einspracheperimeters von </w:t>
      </w:r>
      <w:r w:rsidR="00D6773E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786</w:t>
      </w:r>
      <w:r w:rsidR="00CF3D08" w:rsidRPr="00CF3D0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="00CF3D0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Metern </w:t>
      </w:r>
      <w:r w:rsidR="00CF3D08" w:rsidRPr="00CF3D0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wohnen.</w:t>
      </w:r>
    </w:p>
    <w:p w:rsidR="006D473A" w:rsidRPr="00CF3D08" w:rsidRDefault="006D473A" w:rsidP="00DD079F">
      <w:pPr>
        <w:pStyle w:val="Listenabsatz"/>
        <w:spacing w:line="260" w:lineRule="exact"/>
        <w:ind w:left="0"/>
        <w:rPr>
          <w:rFonts w:ascii="Arial" w:hAnsi="Arial" w:cs="Arial"/>
          <w:sz w:val="20"/>
          <w:szCs w:val="20"/>
        </w:rPr>
      </w:pPr>
    </w:p>
    <w:p w:rsidR="003D1892" w:rsidRPr="00E13C9B" w:rsidRDefault="003D1892" w:rsidP="003D1892">
      <w:pPr>
        <w:pStyle w:val="Listenabsatz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Letzte Seite</w:t>
      </w:r>
    </w:p>
    <w:p w:rsidR="003D1892" w:rsidRPr="009C0D10" w:rsidRDefault="003D1892" w:rsidP="003D1892">
      <w:pPr>
        <w:pStyle w:val="Listenabsatz"/>
        <w:spacing w:line="260" w:lineRule="exact"/>
        <w:ind w:left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Zum Punkt „</w:t>
      </w:r>
      <w:r w:rsidR="00263AC4">
        <w:rPr>
          <w:rFonts w:ascii="Arial" w:hAnsi="Arial" w:cs="Arial"/>
          <w:color w:val="000000" w:themeColor="text1"/>
          <w:sz w:val="20"/>
          <w:szCs w:val="20"/>
        </w:rPr>
        <w:t>W</w:t>
      </w:r>
      <w:r w:rsidRPr="009C0D10">
        <w:rPr>
          <w:rFonts w:ascii="Arial" w:hAnsi="Arial" w:cs="Arial"/>
          <w:color w:val="000000" w:themeColor="text1"/>
          <w:sz w:val="20"/>
          <w:szCs w:val="20"/>
        </w:rPr>
        <w:t>eitere Einsprecher</w:t>
      </w:r>
      <w:r>
        <w:rPr>
          <w:rFonts w:ascii="Arial" w:hAnsi="Arial" w:cs="Arial"/>
          <w:color w:val="000000" w:themeColor="text1"/>
          <w:sz w:val="20"/>
          <w:szCs w:val="20"/>
        </w:rPr>
        <w:t>“</w:t>
      </w:r>
      <w:r w:rsidRPr="009C0D10">
        <w:rPr>
          <w:rFonts w:ascii="Arial" w:hAnsi="Arial" w:cs="Arial"/>
          <w:color w:val="000000" w:themeColor="text1"/>
          <w:sz w:val="20"/>
          <w:szCs w:val="20"/>
        </w:rPr>
        <w:t xml:space="preserve">: Sofern es eine Sammel-Einsprache ist, ist die Anzahl aller Unterschriften auf dem </w:t>
      </w:r>
      <w:r w:rsidRPr="009C0D10">
        <w:rPr>
          <w:rFonts w:ascii="Arial" w:hAnsi="Arial" w:cs="Arial"/>
          <w:b/>
          <w:color w:val="000000" w:themeColor="text1"/>
          <w:sz w:val="20"/>
          <w:szCs w:val="20"/>
        </w:rPr>
        <w:t>Unterschriftenbogen</w:t>
      </w:r>
      <w:r w:rsidRPr="009C0D10">
        <w:rPr>
          <w:rFonts w:ascii="Arial" w:hAnsi="Arial" w:cs="Arial"/>
          <w:color w:val="000000" w:themeColor="text1"/>
          <w:sz w:val="20"/>
          <w:szCs w:val="20"/>
        </w:rPr>
        <w:t xml:space="preserve"> einzutragen (Haupt-Einsprecher nicht mitzählen).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C0D10">
        <w:rPr>
          <w:rFonts w:ascii="Arial" w:hAnsi="Arial" w:cs="Arial"/>
          <w:color w:val="000000" w:themeColor="text1"/>
          <w:sz w:val="20"/>
          <w:szCs w:val="20"/>
        </w:rPr>
        <w:t>Sollten keine weiteren Einsprecher mitunterzeichnen, können die Worte „</w:t>
      </w:r>
      <w:r>
        <w:rPr>
          <w:rFonts w:ascii="Arial" w:hAnsi="Arial" w:cs="Arial"/>
          <w:color w:val="000000" w:themeColor="text1"/>
          <w:sz w:val="20"/>
          <w:szCs w:val="20"/>
        </w:rPr>
        <w:t>W</w:t>
      </w:r>
      <w:r w:rsidRPr="009C0D10">
        <w:rPr>
          <w:rFonts w:ascii="Arial" w:eastAsia="Cambria" w:hAnsi="Arial" w:cs="Arial"/>
          <w:color w:val="000000" w:themeColor="text1"/>
          <w:sz w:val="20"/>
          <w:szCs w:val="20"/>
        </w:rPr>
        <w:t>eitere Einsprecher</w:t>
      </w:r>
      <w:r w:rsidR="009C69C8">
        <w:rPr>
          <w:rFonts w:ascii="Arial" w:eastAsia="Cambria" w:hAnsi="Arial" w:cs="Arial"/>
          <w:color w:val="000000" w:themeColor="text1"/>
          <w:sz w:val="20"/>
          <w:szCs w:val="20"/>
        </w:rPr>
        <w:t xml:space="preserve"> (siehe Beilage Unterschriftenbogen</w:t>
      </w:r>
      <w:r>
        <w:rPr>
          <w:rFonts w:ascii="Arial" w:eastAsia="Cambria" w:hAnsi="Arial" w:cs="Arial"/>
          <w:color w:val="000000" w:themeColor="text1"/>
          <w:sz w:val="20"/>
          <w:szCs w:val="20"/>
        </w:rPr>
        <w:t>“</w:t>
      </w:r>
      <w:r w:rsidRPr="009C0D10">
        <w:rPr>
          <w:rFonts w:ascii="Arial" w:eastAsia="Cambria" w:hAnsi="Arial" w:cs="Arial"/>
          <w:color w:val="000000" w:themeColor="text1"/>
          <w:sz w:val="20"/>
          <w:szCs w:val="20"/>
        </w:rPr>
        <w:t xml:space="preserve"> gelöscht werden.</w:t>
      </w:r>
    </w:p>
    <w:p w:rsidR="00BD2937" w:rsidRPr="003D1892" w:rsidRDefault="00BD2937" w:rsidP="003D1892">
      <w:pPr>
        <w:spacing w:line="260" w:lineRule="exact"/>
        <w:rPr>
          <w:rFonts w:ascii="Arial" w:hAnsi="Arial" w:cs="Arial"/>
          <w:sz w:val="20"/>
          <w:szCs w:val="20"/>
        </w:rPr>
      </w:pPr>
      <w:r w:rsidRPr="003D1892">
        <w:rPr>
          <w:rFonts w:ascii="Arial" w:hAnsi="Arial" w:cs="Arial"/>
          <w:sz w:val="20"/>
          <w:szCs w:val="20"/>
        </w:rPr>
        <w:t xml:space="preserve">Das Einsprecher-Verzeichnis </w:t>
      </w:r>
      <w:r w:rsidR="00C31907" w:rsidRPr="003D1892">
        <w:rPr>
          <w:rFonts w:ascii="Arial" w:hAnsi="Arial" w:cs="Arial"/>
          <w:sz w:val="20"/>
          <w:szCs w:val="20"/>
        </w:rPr>
        <w:t xml:space="preserve">(Unterschriftenbogen) </w:t>
      </w:r>
      <w:r w:rsidR="00CF4400" w:rsidRPr="003D1892">
        <w:rPr>
          <w:rFonts w:ascii="Arial" w:hAnsi="Arial" w:cs="Arial"/>
          <w:sz w:val="20"/>
          <w:szCs w:val="20"/>
        </w:rPr>
        <w:t xml:space="preserve">für Sammeleinsprachen </w:t>
      </w:r>
      <w:r w:rsidRPr="003D1892">
        <w:rPr>
          <w:rFonts w:ascii="Arial" w:hAnsi="Arial" w:cs="Arial"/>
          <w:sz w:val="20"/>
          <w:szCs w:val="20"/>
        </w:rPr>
        <w:t>ist einmal im Or</w:t>
      </w:r>
      <w:r w:rsidR="00EB1BD2" w:rsidRPr="003D1892">
        <w:rPr>
          <w:rFonts w:ascii="Arial" w:hAnsi="Arial" w:cs="Arial"/>
          <w:sz w:val="20"/>
          <w:szCs w:val="20"/>
        </w:rPr>
        <w:t>i</w:t>
      </w:r>
      <w:r w:rsidRPr="003D1892">
        <w:rPr>
          <w:rFonts w:ascii="Arial" w:hAnsi="Arial" w:cs="Arial"/>
          <w:sz w:val="20"/>
          <w:szCs w:val="20"/>
        </w:rPr>
        <w:t xml:space="preserve">ginal </w:t>
      </w:r>
      <w:r w:rsidR="00973301" w:rsidRPr="003D1892">
        <w:rPr>
          <w:rFonts w:ascii="Arial" w:hAnsi="Arial" w:cs="Arial"/>
          <w:sz w:val="20"/>
          <w:szCs w:val="20"/>
        </w:rPr>
        <w:t>und</w:t>
      </w:r>
      <w:r w:rsidRPr="003D1892">
        <w:rPr>
          <w:rFonts w:ascii="Arial" w:hAnsi="Arial" w:cs="Arial"/>
          <w:sz w:val="20"/>
          <w:szCs w:val="20"/>
        </w:rPr>
        <w:t xml:space="preserve"> einmal in Kopie</w:t>
      </w:r>
      <w:r w:rsidR="00973301" w:rsidRPr="003D1892">
        <w:rPr>
          <w:rFonts w:ascii="Arial" w:hAnsi="Arial" w:cs="Arial"/>
          <w:sz w:val="20"/>
          <w:szCs w:val="20"/>
        </w:rPr>
        <w:t xml:space="preserve"> einzureichen.</w:t>
      </w:r>
      <w:r w:rsidR="00EB1BD2" w:rsidRPr="003D1892">
        <w:rPr>
          <w:rFonts w:ascii="Arial" w:hAnsi="Arial" w:cs="Arial"/>
          <w:sz w:val="20"/>
          <w:szCs w:val="20"/>
        </w:rPr>
        <w:t xml:space="preserve"> Die Namen auf dem Unterschriftenbogen müssen lesbar sein.</w:t>
      </w:r>
    </w:p>
    <w:p w:rsidR="00EB1BD2" w:rsidRPr="00E13C9B" w:rsidRDefault="00EB1BD2" w:rsidP="00DD079F">
      <w:pPr>
        <w:pStyle w:val="Listenabsatz"/>
        <w:numPr>
          <w:ilvl w:val="0"/>
          <w:numId w:val="3"/>
        </w:numPr>
        <w:spacing w:line="260" w:lineRule="exact"/>
        <w:rPr>
          <w:rFonts w:ascii="Arial" w:hAnsi="Arial" w:cs="Arial"/>
          <w:sz w:val="20"/>
          <w:szCs w:val="20"/>
        </w:rPr>
      </w:pPr>
      <w:r w:rsidRPr="00E13C9B">
        <w:rPr>
          <w:rFonts w:ascii="Arial" w:hAnsi="Arial" w:cs="Arial"/>
          <w:sz w:val="20"/>
          <w:szCs w:val="20"/>
        </w:rPr>
        <w:t>Es können auch Zeitungsartikel z.B. über Sistierungen anderer Gemeinden oder ähnliche beigelegt werden</w:t>
      </w:r>
      <w:r w:rsidR="005F7A5D">
        <w:rPr>
          <w:rFonts w:ascii="Arial" w:hAnsi="Arial" w:cs="Arial"/>
          <w:sz w:val="20"/>
          <w:szCs w:val="20"/>
        </w:rPr>
        <w:t>.</w:t>
      </w:r>
    </w:p>
    <w:p w:rsidR="00BD2937" w:rsidRPr="00E13C9B" w:rsidRDefault="00BD2937" w:rsidP="00DD079F">
      <w:pPr>
        <w:pStyle w:val="Listenabsatz"/>
        <w:spacing w:line="260" w:lineRule="exact"/>
        <w:ind w:left="0"/>
        <w:rPr>
          <w:rFonts w:ascii="Arial" w:hAnsi="Arial" w:cs="Arial"/>
          <w:sz w:val="20"/>
          <w:szCs w:val="20"/>
        </w:rPr>
      </w:pPr>
    </w:p>
    <w:p w:rsidR="00BD2937" w:rsidRPr="00E13C9B" w:rsidRDefault="00BD2937" w:rsidP="00DD079F">
      <w:pPr>
        <w:pStyle w:val="Listenabsatz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 w:rsidRPr="00E13C9B">
        <w:rPr>
          <w:rFonts w:ascii="Arial" w:hAnsi="Arial" w:cs="Arial"/>
          <w:b/>
          <w:sz w:val="20"/>
          <w:szCs w:val="20"/>
        </w:rPr>
        <w:t>Korrespondenz-Adresse</w:t>
      </w:r>
    </w:p>
    <w:p w:rsidR="00BD2937" w:rsidRPr="00E13C9B" w:rsidRDefault="00BD2937" w:rsidP="00DD079F">
      <w:pPr>
        <w:pStyle w:val="Listenabsatz"/>
        <w:spacing w:line="260" w:lineRule="exact"/>
        <w:ind w:left="0"/>
        <w:rPr>
          <w:rFonts w:ascii="Arial" w:hAnsi="Arial" w:cs="Arial"/>
          <w:sz w:val="20"/>
          <w:szCs w:val="20"/>
        </w:rPr>
      </w:pPr>
      <w:r w:rsidRPr="00E13C9B">
        <w:rPr>
          <w:rFonts w:ascii="Arial" w:hAnsi="Arial" w:cs="Arial"/>
          <w:sz w:val="20"/>
          <w:szCs w:val="20"/>
        </w:rPr>
        <w:t>Hier ist die Adresse des Haupt</w:t>
      </w:r>
      <w:r w:rsidR="009C69C8">
        <w:rPr>
          <w:rFonts w:ascii="Arial" w:hAnsi="Arial" w:cs="Arial"/>
          <w:sz w:val="20"/>
          <w:szCs w:val="20"/>
        </w:rPr>
        <w:t>e</w:t>
      </w:r>
      <w:r w:rsidRPr="00E13C9B">
        <w:rPr>
          <w:rFonts w:ascii="Arial" w:hAnsi="Arial" w:cs="Arial"/>
          <w:sz w:val="20"/>
          <w:szCs w:val="20"/>
        </w:rPr>
        <w:t>insprechers aufzuführen. Sämtliche Korrespondenz wird bei einer Sammel</w:t>
      </w:r>
      <w:r w:rsidR="001231F9">
        <w:rPr>
          <w:rFonts w:ascii="Arial" w:hAnsi="Arial" w:cs="Arial"/>
          <w:sz w:val="20"/>
          <w:szCs w:val="20"/>
        </w:rPr>
        <w:t>e</w:t>
      </w:r>
      <w:r w:rsidRPr="00E13C9B">
        <w:rPr>
          <w:rFonts w:ascii="Arial" w:hAnsi="Arial" w:cs="Arial"/>
          <w:sz w:val="20"/>
          <w:szCs w:val="20"/>
        </w:rPr>
        <w:t>insprache über diese Person geführt.</w:t>
      </w:r>
    </w:p>
    <w:p w:rsidR="006D473A" w:rsidRPr="00E13C9B" w:rsidRDefault="006D473A" w:rsidP="00DD079F">
      <w:pPr>
        <w:pStyle w:val="Listenabsatz"/>
        <w:spacing w:line="260" w:lineRule="exact"/>
        <w:ind w:left="0"/>
        <w:rPr>
          <w:rFonts w:ascii="Arial" w:hAnsi="Arial" w:cs="Arial"/>
          <w:sz w:val="20"/>
          <w:szCs w:val="20"/>
        </w:rPr>
      </w:pPr>
    </w:p>
    <w:p w:rsidR="00B340B2" w:rsidRPr="00E13C9B" w:rsidRDefault="009C69C8" w:rsidP="00DD079F">
      <w:pPr>
        <w:pStyle w:val="Listenabsatz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Einsprache i</w:t>
      </w:r>
      <w:r w:rsidR="00B340B2" w:rsidRPr="00E13C9B">
        <w:rPr>
          <w:rFonts w:ascii="Arial" w:hAnsi="Arial" w:cs="Arial"/>
          <w:b/>
          <w:sz w:val="20"/>
          <w:szCs w:val="20"/>
        </w:rPr>
        <w:t>m Doppel</w:t>
      </w:r>
      <w:r>
        <w:rPr>
          <w:rFonts w:ascii="Arial" w:hAnsi="Arial" w:cs="Arial"/>
          <w:b/>
          <w:sz w:val="20"/>
          <w:szCs w:val="20"/>
        </w:rPr>
        <w:t xml:space="preserve"> einreichen</w:t>
      </w:r>
    </w:p>
    <w:p w:rsidR="00B340B2" w:rsidRDefault="00B340B2" w:rsidP="00DD079F">
      <w:pPr>
        <w:pStyle w:val="Listenabsatz"/>
        <w:spacing w:line="260" w:lineRule="exact"/>
        <w:ind w:left="0"/>
        <w:rPr>
          <w:rFonts w:ascii="Arial" w:hAnsi="Arial" w:cs="Arial"/>
          <w:sz w:val="20"/>
          <w:szCs w:val="20"/>
        </w:rPr>
      </w:pPr>
      <w:r w:rsidRPr="00E13C9B">
        <w:rPr>
          <w:rFonts w:ascii="Arial" w:hAnsi="Arial" w:cs="Arial"/>
          <w:sz w:val="20"/>
          <w:szCs w:val="20"/>
        </w:rPr>
        <w:t>Die gesam</w:t>
      </w:r>
      <w:r w:rsidR="00973301" w:rsidRPr="00E13C9B">
        <w:rPr>
          <w:rFonts w:ascii="Arial" w:hAnsi="Arial" w:cs="Arial"/>
          <w:sz w:val="20"/>
          <w:szCs w:val="20"/>
        </w:rPr>
        <w:t>te Einsprache inkl.</w:t>
      </w:r>
      <w:r w:rsidR="00EB1BD2" w:rsidRPr="00E13C9B">
        <w:rPr>
          <w:rFonts w:ascii="Arial" w:hAnsi="Arial" w:cs="Arial"/>
          <w:sz w:val="20"/>
          <w:szCs w:val="20"/>
        </w:rPr>
        <w:t xml:space="preserve"> </w:t>
      </w:r>
      <w:r w:rsidR="009C69C8">
        <w:rPr>
          <w:rFonts w:ascii="Arial" w:hAnsi="Arial" w:cs="Arial"/>
          <w:sz w:val="20"/>
          <w:szCs w:val="20"/>
        </w:rPr>
        <w:t xml:space="preserve">allfälliger </w:t>
      </w:r>
      <w:r w:rsidR="005F7A5D">
        <w:rPr>
          <w:rFonts w:ascii="Arial" w:hAnsi="Arial" w:cs="Arial"/>
          <w:sz w:val="20"/>
          <w:szCs w:val="20"/>
        </w:rPr>
        <w:t>Beilagen</w:t>
      </w:r>
      <w:r w:rsidR="009C69C8">
        <w:rPr>
          <w:rFonts w:ascii="Arial" w:hAnsi="Arial" w:cs="Arial"/>
          <w:sz w:val="20"/>
          <w:szCs w:val="20"/>
        </w:rPr>
        <w:t xml:space="preserve"> ist zweifach einzureichen bei der </w:t>
      </w:r>
    </w:p>
    <w:p w:rsidR="009C69C8" w:rsidRPr="00E13C9B" w:rsidRDefault="009C69C8" w:rsidP="00DD079F">
      <w:pPr>
        <w:pStyle w:val="Listenabsatz"/>
        <w:spacing w:line="260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Baubewilligungskommission, Dorf 10, 9042 Speicher</w:t>
      </w:r>
    </w:p>
    <w:p w:rsidR="00E13C9B" w:rsidRPr="00E13C9B" w:rsidRDefault="00E13C9B" w:rsidP="00DD079F">
      <w:pPr>
        <w:pStyle w:val="Listenabsatz"/>
        <w:spacing w:line="260" w:lineRule="exact"/>
        <w:ind w:left="0"/>
        <w:rPr>
          <w:rFonts w:ascii="Arial" w:hAnsi="Arial" w:cs="Arial"/>
          <w:sz w:val="20"/>
          <w:szCs w:val="20"/>
        </w:rPr>
      </w:pPr>
    </w:p>
    <w:sectPr w:rsidR="00E13C9B" w:rsidRPr="00E13C9B" w:rsidSect="00CC63CA">
      <w:headerReference w:type="default" r:id="rId9"/>
      <w:pgSz w:w="11906" w:h="16838"/>
      <w:pgMar w:top="1021" w:right="1021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7E" w:rsidRDefault="00B53E7E" w:rsidP="0043154E">
      <w:pPr>
        <w:spacing w:after="0" w:line="240" w:lineRule="auto"/>
      </w:pPr>
      <w:r>
        <w:separator/>
      </w:r>
    </w:p>
  </w:endnote>
  <w:endnote w:type="continuationSeparator" w:id="0">
    <w:p w:rsidR="00B53E7E" w:rsidRDefault="00B53E7E" w:rsidP="0043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7E" w:rsidRDefault="00B53E7E" w:rsidP="0043154E">
      <w:pPr>
        <w:spacing w:after="0" w:line="240" w:lineRule="auto"/>
      </w:pPr>
      <w:r>
        <w:separator/>
      </w:r>
    </w:p>
  </w:footnote>
  <w:footnote w:type="continuationSeparator" w:id="0">
    <w:p w:rsidR="00B53E7E" w:rsidRDefault="00B53E7E" w:rsidP="0043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4E" w:rsidRDefault="0043154E" w:rsidP="00DD079F">
    <w:pPr>
      <w:pStyle w:val="Kopfzeile"/>
      <w:jc w:val="center"/>
    </w:pPr>
  </w:p>
  <w:p w:rsidR="0043154E" w:rsidRDefault="004315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7999"/>
    <w:multiLevelType w:val="hybridMultilevel"/>
    <w:tmpl w:val="73C8635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805E33"/>
    <w:multiLevelType w:val="hybridMultilevel"/>
    <w:tmpl w:val="4AB436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22748A"/>
    <w:multiLevelType w:val="hybridMultilevel"/>
    <w:tmpl w:val="5E925C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3A"/>
    <w:rsid w:val="00057B74"/>
    <w:rsid w:val="001231F9"/>
    <w:rsid w:val="001410DC"/>
    <w:rsid w:val="001F5883"/>
    <w:rsid w:val="00263AC4"/>
    <w:rsid w:val="0032229A"/>
    <w:rsid w:val="003750EE"/>
    <w:rsid w:val="003D1892"/>
    <w:rsid w:val="00400FF4"/>
    <w:rsid w:val="0043154E"/>
    <w:rsid w:val="0048065D"/>
    <w:rsid w:val="00486C25"/>
    <w:rsid w:val="005F7A5D"/>
    <w:rsid w:val="006B3805"/>
    <w:rsid w:val="006D473A"/>
    <w:rsid w:val="006D640F"/>
    <w:rsid w:val="008C0F3E"/>
    <w:rsid w:val="008E6274"/>
    <w:rsid w:val="00973301"/>
    <w:rsid w:val="009A7167"/>
    <w:rsid w:val="009C0D10"/>
    <w:rsid w:val="009C69C8"/>
    <w:rsid w:val="00A049F5"/>
    <w:rsid w:val="00B14028"/>
    <w:rsid w:val="00B340B2"/>
    <w:rsid w:val="00B53E7E"/>
    <w:rsid w:val="00B60B59"/>
    <w:rsid w:val="00BD2937"/>
    <w:rsid w:val="00BE30EC"/>
    <w:rsid w:val="00BE67E9"/>
    <w:rsid w:val="00C31907"/>
    <w:rsid w:val="00C535AE"/>
    <w:rsid w:val="00CC63CA"/>
    <w:rsid w:val="00CF3D08"/>
    <w:rsid w:val="00CF4400"/>
    <w:rsid w:val="00D6773E"/>
    <w:rsid w:val="00DA02B4"/>
    <w:rsid w:val="00DD079F"/>
    <w:rsid w:val="00E13C9B"/>
    <w:rsid w:val="00E92D5E"/>
    <w:rsid w:val="00EB1BD2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D473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3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154E"/>
  </w:style>
  <w:style w:type="paragraph" w:styleId="Fuzeile">
    <w:name w:val="footer"/>
    <w:basedOn w:val="Standard"/>
    <w:link w:val="FuzeileZchn"/>
    <w:uiPriority w:val="99"/>
    <w:unhideWhenUsed/>
    <w:rsid w:val="0043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154E"/>
  </w:style>
  <w:style w:type="character" w:styleId="Hyperlink">
    <w:name w:val="Hyperlink"/>
    <w:basedOn w:val="Absatz-Standardschriftart"/>
    <w:uiPriority w:val="99"/>
    <w:unhideWhenUsed/>
    <w:rsid w:val="00CF3D08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CF3D08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F3D08"/>
    <w:rPr>
      <w:rFonts w:ascii="Calibri" w:hAnsi="Calibri"/>
      <w:szCs w:val="21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F3D08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9C0D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D473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3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154E"/>
  </w:style>
  <w:style w:type="paragraph" w:styleId="Fuzeile">
    <w:name w:val="footer"/>
    <w:basedOn w:val="Standard"/>
    <w:link w:val="FuzeileZchn"/>
    <w:uiPriority w:val="99"/>
    <w:unhideWhenUsed/>
    <w:rsid w:val="0043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154E"/>
  </w:style>
  <w:style w:type="character" w:styleId="Hyperlink">
    <w:name w:val="Hyperlink"/>
    <w:basedOn w:val="Absatz-Standardschriftart"/>
    <w:uiPriority w:val="99"/>
    <w:unhideWhenUsed/>
    <w:rsid w:val="00CF3D08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CF3D08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F3D08"/>
    <w:rPr>
      <w:rFonts w:ascii="Calibri" w:hAnsi="Calibri"/>
      <w:szCs w:val="21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F3D08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9C0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-speicher-nein-zu-5g.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Petermann</dc:creator>
  <cp:lastModifiedBy>admin</cp:lastModifiedBy>
  <cp:revision>2</cp:revision>
  <cp:lastPrinted>2023-03-05T06:27:00Z</cp:lastPrinted>
  <dcterms:created xsi:type="dcterms:W3CDTF">2023-03-05T12:32:00Z</dcterms:created>
  <dcterms:modified xsi:type="dcterms:W3CDTF">2023-03-05T12:32:00Z</dcterms:modified>
</cp:coreProperties>
</file>